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E07" w:rsidRPr="00423E07" w:rsidRDefault="00423E07" w:rsidP="00423E07">
      <w:pPr>
        <w:jc w:val="center"/>
        <w:rPr>
          <w:b/>
          <w:sz w:val="24"/>
          <w:szCs w:val="24"/>
        </w:rPr>
      </w:pPr>
      <w:r w:rsidRPr="00423E07">
        <w:rPr>
          <w:b/>
          <w:sz w:val="24"/>
          <w:szCs w:val="24"/>
        </w:rPr>
        <w:t>ИДЕЕН ПРОЕКТ НА ДИСЕРТАЦИЯ</w:t>
      </w:r>
    </w:p>
    <w:p w:rsidR="00BE6FB6" w:rsidRPr="00BE6FB6" w:rsidRDefault="00BE6FB6" w:rsidP="00423E07">
      <w:pPr>
        <w:jc w:val="center"/>
        <w:rPr>
          <w:b/>
          <w:sz w:val="24"/>
          <w:szCs w:val="24"/>
        </w:rPr>
      </w:pPr>
      <w:r w:rsidRPr="00BE6FB6">
        <w:rPr>
          <w:b/>
          <w:sz w:val="24"/>
          <w:szCs w:val="24"/>
        </w:rPr>
        <w:t xml:space="preserve">За </w:t>
      </w:r>
      <w:r w:rsidR="00B74960">
        <w:rPr>
          <w:b/>
          <w:sz w:val="24"/>
          <w:szCs w:val="24"/>
        </w:rPr>
        <w:t xml:space="preserve">обявяване на </w:t>
      </w:r>
      <w:r w:rsidRPr="00BE6FB6">
        <w:rPr>
          <w:b/>
          <w:sz w:val="24"/>
          <w:szCs w:val="24"/>
        </w:rPr>
        <w:t>докторантура в професионалн</w:t>
      </w:r>
      <w:r w:rsidR="00423E07">
        <w:rPr>
          <w:b/>
          <w:sz w:val="24"/>
          <w:szCs w:val="24"/>
        </w:rPr>
        <w:t>о</w:t>
      </w:r>
      <w:r w:rsidRPr="00BE6FB6">
        <w:rPr>
          <w:b/>
          <w:sz w:val="24"/>
          <w:szCs w:val="24"/>
        </w:rPr>
        <w:t xml:space="preserve"> направлени</w:t>
      </w:r>
      <w:r w:rsidR="00423E07">
        <w:rPr>
          <w:b/>
          <w:sz w:val="24"/>
          <w:szCs w:val="24"/>
        </w:rPr>
        <w:t>е Машинно инженерство,</w:t>
      </w:r>
      <w:r w:rsidRPr="00BE6FB6">
        <w:rPr>
          <w:b/>
          <w:sz w:val="24"/>
          <w:szCs w:val="24"/>
        </w:rPr>
        <w:t xml:space="preserve"> </w:t>
      </w:r>
      <w:r w:rsidR="00423E07" w:rsidRPr="00423E07">
        <w:rPr>
          <w:b/>
          <w:sz w:val="24"/>
          <w:szCs w:val="24"/>
        </w:rPr>
        <w:t xml:space="preserve">докторска програма </w:t>
      </w:r>
      <w:r w:rsidRPr="00BE6FB6">
        <w:rPr>
          <w:b/>
          <w:sz w:val="24"/>
          <w:szCs w:val="24"/>
        </w:rPr>
        <w:t>„Рязане на материалите и режещи инструменти</w:t>
      </w:r>
      <w:r w:rsidR="00B74960">
        <w:rPr>
          <w:b/>
          <w:sz w:val="24"/>
          <w:szCs w:val="24"/>
        </w:rPr>
        <w:t>“</w:t>
      </w:r>
      <w:r w:rsidRPr="00BE6FB6">
        <w:rPr>
          <w:b/>
          <w:sz w:val="24"/>
          <w:szCs w:val="24"/>
        </w:rPr>
        <w:t xml:space="preserve"> </w:t>
      </w:r>
    </w:p>
    <w:p w:rsidR="00BE6FB6" w:rsidRPr="00BE6FB6" w:rsidRDefault="00BE6FB6" w:rsidP="00BE6FB6">
      <w:pPr>
        <w:jc w:val="center"/>
        <w:rPr>
          <w:sz w:val="24"/>
          <w:szCs w:val="24"/>
        </w:rPr>
      </w:pPr>
      <w:r w:rsidRPr="00BE6FB6">
        <w:rPr>
          <w:sz w:val="24"/>
          <w:szCs w:val="24"/>
        </w:rPr>
        <w:t>Обучаваща катедра – Технология на машиностроенето и металорежещи машини, Машинно-технологичен факултет</w:t>
      </w:r>
    </w:p>
    <w:p w:rsidR="00BE6FB6" w:rsidRDefault="00FC4F77" w:rsidP="00423E07">
      <w:pPr>
        <w:spacing w:after="0"/>
        <w:ind w:firstLine="708"/>
        <w:jc w:val="both"/>
      </w:pPr>
      <w:r w:rsidRPr="00423E07">
        <w:rPr>
          <w:b/>
        </w:rPr>
        <w:t>Обосновка:</w:t>
      </w:r>
      <w:r>
        <w:t xml:space="preserve"> </w:t>
      </w:r>
      <w:r w:rsidR="00BE6FB6" w:rsidRPr="00BE6FB6">
        <w:t>В Директивата за екодизайн на ЕК (Directive 2009/125/EC) е даден списък на 10 приоритетни групи продукти, една от които е групата на металорежещите машини, с голям потенциал за енергоспестяване и определена като подлежаща на т. нар. инициатива за саморегулиране (SRI). Необходимо е да се намерят решения на много от проблемите, свързани с регулирането на една група от продукти, толкова сложни, колкото металорежещи машини.</w:t>
      </w:r>
    </w:p>
    <w:p w:rsidR="00BE6FB6" w:rsidRDefault="00BE6FB6" w:rsidP="00423E07">
      <w:pPr>
        <w:spacing w:after="0"/>
        <w:ind w:firstLine="708"/>
        <w:jc w:val="both"/>
      </w:pPr>
      <w:r>
        <w:t>Реализирането на дейността предвижда следните действия: чрез получаване на данни за консумираната мощност на стругове с ЦПУ и на главните им преводи, получени експериментално и чрез виртуално моделиране и тяхната интерпретация чрез математични модели да се разработят нови методи, математични модели, алгоритми и компютърни програми за оптимизация на режимите на рязане по критерий консумирана електрическа енергия и оптимизация на електрозадвижването на главните преводи на машините.</w:t>
      </w:r>
    </w:p>
    <w:p w:rsidR="00BE6FB6" w:rsidRDefault="00BE6FB6" w:rsidP="00423E07">
      <w:pPr>
        <w:spacing w:after="0"/>
        <w:jc w:val="both"/>
      </w:pPr>
      <w:r>
        <w:tab/>
        <w:t>Дейността ще се изпълнява при спазването на следната логика:</w:t>
      </w:r>
    </w:p>
    <w:p w:rsidR="00BE6FB6" w:rsidRDefault="00BE6FB6" w:rsidP="00423E07">
      <w:pPr>
        <w:spacing w:after="0"/>
        <w:jc w:val="both"/>
      </w:pPr>
      <w:r>
        <w:tab/>
        <w:t>Математично моделиране на консумирана мощност, основаващо се на сечение на срязвания слой, специфична сила на рязане за различни обработвани материали и справочни данни за използваните инструменти, чрез което се цели инвариантност по отношение на вида и свойствата на обработвания материал и вида и параметрите на инструмента;</w:t>
      </w:r>
    </w:p>
    <w:p w:rsidR="00BE6FB6" w:rsidRDefault="00BE6FB6" w:rsidP="00423E07">
      <w:pPr>
        <w:spacing w:after="0"/>
        <w:jc w:val="both"/>
      </w:pPr>
      <w:r>
        <w:tab/>
        <w:t>Разработване на обобщена методология за оценяване на енергийната ефективност на стругове с ЦПУ и производствени мехатронни модули, включващи ММ с ЦПУ;</w:t>
      </w:r>
    </w:p>
    <w:p w:rsidR="00BE6FB6" w:rsidRDefault="00BE6FB6" w:rsidP="00423E07">
      <w:pPr>
        <w:spacing w:after="0"/>
        <w:jc w:val="both"/>
      </w:pPr>
      <w:r>
        <w:tab/>
        <w:t>Валидиране на методиката и средствата за нейното приложение в лабораторни и в производствени условия по експериментален път и чрез симулиране на различни варианти;</w:t>
      </w:r>
    </w:p>
    <w:p w:rsidR="00BE6FB6" w:rsidRDefault="00BE6FB6" w:rsidP="00423E07">
      <w:pPr>
        <w:spacing w:after="0"/>
        <w:jc w:val="both"/>
      </w:pPr>
      <w:r>
        <w:tab/>
        <w:t>Подготовка на необходимата нормативна база за създаване на препоръки (стандарт) и тяхното разработване;</w:t>
      </w:r>
    </w:p>
    <w:p w:rsidR="00BE6FB6" w:rsidRDefault="00423E07" w:rsidP="00423E07">
      <w:pPr>
        <w:ind w:firstLine="708"/>
        <w:jc w:val="both"/>
      </w:pPr>
      <w:r w:rsidRPr="00423E07">
        <w:rPr>
          <w:b/>
        </w:rPr>
        <w:t>Работно заглавие:</w:t>
      </w:r>
      <w:r w:rsidRPr="00423E07">
        <w:t xml:space="preserve"> Изследване на енергийната ефективност на съвременни металорежещи машини</w:t>
      </w:r>
    </w:p>
    <w:p w:rsidR="00423E07" w:rsidRDefault="00423E07" w:rsidP="00423E07">
      <w:pPr>
        <w:ind w:firstLine="708"/>
        <w:jc w:val="both"/>
      </w:pPr>
      <w:r w:rsidRPr="00423E07">
        <w:rPr>
          <w:b/>
        </w:rPr>
        <w:t>Научни ръководители:</w:t>
      </w:r>
      <w:r>
        <w:t xml:space="preserve"> доц. д-р Красимир Иванов, доц. д-р Петър Ангелов</w:t>
      </w:r>
    </w:p>
    <w:p w:rsidR="00423E07" w:rsidRDefault="00423E07" w:rsidP="00423E07">
      <w:pPr>
        <w:ind w:firstLine="708"/>
        <w:jc w:val="both"/>
      </w:pPr>
      <w:r w:rsidRPr="00423E07">
        <w:rPr>
          <w:b/>
        </w:rPr>
        <w:t>Вид на докторантурата:</w:t>
      </w:r>
      <w:r>
        <w:t xml:space="preserve"> редовна</w:t>
      </w:r>
    </w:p>
    <w:p w:rsidR="00423E07" w:rsidRDefault="00423E07" w:rsidP="00423E07">
      <w:pPr>
        <w:ind w:firstLine="708"/>
        <w:jc w:val="both"/>
      </w:pPr>
      <w:bookmarkStart w:id="0" w:name="_GoBack"/>
      <w:bookmarkEnd w:id="0"/>
    </w:p>
    <w:p w:rsidR="00423E07" w:rsidRDefault="00423E07" w:rsidP="00423E07">
      <w:pPr>
        <w:ind w:firstLine="708"/>
        <w:jc w:val="both"/>
      </w:pPr>
      <w:r w:rsidRPr="00423E07">
        <w:rPr>
          <w:b/>
        </w:rPr>
        <w:t>Изготвили идейния проект:</w:t>
      </w:r>
      <w:r>
        <w:t xml:space="preserve"> </w:t>
      </w:r>
      <w:r>
        <w:tab/>
        <w:t xml:space="preserve">1. доц. д-р К. Иванов </w:t>
      </w:r>
      <w:r>
        <w:tab/>
      </w:r>
      <w:r>
        <w:tab/>
      </w:r>
      <w:r>
        <w:tab/>
        <w:t>...............</w:t>
      </w:r>
    </w:p>
    <w:p w:rsidR="00423E07" w:rsidRDefault="00423E07" w:rsidP="00423E07">
      <w:pPr>
        <w:ind w:firstLine="708"/>
        <w:jc w:val="both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</w:p>
    <w:p w:rsidR="00CF72CE" w:rsidRDefault="00CF72CE" w:rsidP="00423E07">
      <w:pPr>
        <w:ind w:firstLine="708"/>
        <w:jc w:val="both"/>
      </w:pPr>
    </w:p>
    <w:p w:rsidR="00CF72CE" w:rsidRDefault="00CF72CE" w:rsidP="00785455">
      <w:pPr>
        <w:jc w:val="center"/>
        <w:rPr>
          <w:b/>
          <w:sz w:val="24"/>
          <w:szCs w:val="24"/>
        </w:rPr>
      </w:pPr>
    </w:p>
    <w:sectPr w:rsidR="00CF7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5668C"/>
    <w:multiLevelType w:val="hybridMultilevel"/>
    <w:tmpl w:val="B25E73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1C52E0"/>
    <w:multiLevelType w:val="hybridMultilevel"/>
    <w:tmpl w:val="21FC20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FB6"/>
    <w:rsid w:val="00062B23"/>
    <w:rsid w:val="0007260B"/>
    <w:rsid w:val="00316866"/>
    <w:rsid w:val="00394388"/>
    <w:rsid w:val="00423E07"/>
    <w:rsid w:val="004A4315"/>
    <w:rsid w:val="00554EB5"/>
    <w:rsid w:val="00596C8A"/>
    <w:rsid w:val="00635895"/>
    <w:rsid w:val="00785455"/>
    <w:rsid w:val="00820541"/>
    <w:rsid w:val="0090542D"/>
    <w:rsid w:val="0095516B"/>
    <w:rsid w:val="00A864D0"/>
    <w:rsid w:val="00AF23CD"/>
    <w:rsid w:val="00B74960"/>
    <w:rsid w:val="00BE6FB6"/>
    <w:rsid w:val="00CF72CE"/>
    <w:rsid w:val="00D74E6C"/>
    <w:rsid w:val="00F1563A"/>
    <w:rsid w:val="00FC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54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5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Красимир Иванов</dc:creator>
  <cp:lastModifiedBy>Velina</cp:lastModifiedBy>
  <cp:revision>3</cp:revision>
  <dcterms:created xsi:type="dcterms:W3CDTF">2017-10-09T18:43:00Z</dcterms:created>
  <dcterms:modified xsi:type="dcterms:W3CDTF">2017-10-09T18:44:00Z</dcterms:modified>
</cp:coreProperties>
</file>